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EB" w:rsidRPr="00F64DEB" w:rsidRDefault="00F64DEB" w:rsidP="00F64DEB">
      <w:pPr>
        <w:pStyle w:val="01Titelaufmacher"/>
        <w:rPr>
          <w:outline/>
          <w14:textOutline w14:w="9525" w14:cap="flat" w14:cmpd="sng" w14:algn="ctr">
            <w14:solidFill>
              <w14:srgbClr w14:val="000000"/>
            </w14:solidFill>
            <w14:prstDash w14:val="solid"/>
            <w14:round/>
          </w14:textOutline>
          <w14:textFill>
            <w14:noFill/>
          </w14:textFill>
        </w:rPr>
      </w:pPr>
      <w:proofErr w:type="spellStart"/>
      <w:r w:rsidRPr="00F64DEB">
        <w:rPr>
          <w:outline/>
          <w14:textOutline w14:w="9525" w14:cap="flat" w14:cmpd="sng" w14:algn="ctr">
            <w14:solidFill>
              <w14:srgbClr w14:val="000000"/>
            </w14:solidFill>
            <w14:prstDash w14:val="solid"/>
            <w14:round/>
          </w14:textOutline>
          <w14:textFill>
            <w14:noFill/>
          </w14:textFill>
        </w:rPr>
        <w:t>Sinfonia</w:t>
      </w:r>
      <w:proofErr w:type="spellEnd"/>
      <w:r w:rsidRPr="00F64DEB">
        <w:rPr>
          <w:outline/>
          <w14:textOutline w14:w="9525" w14:cap="flat" w14:cmpd="sng" w14:algn="ctr">
            <w14:solidFill>
              <w14:srgbClr w14:val="000000"/>
            </w14:solidFill>
            <w14:prstDash w14:val="solid"/>
            <w14:round/>
          </w14:textOutline>
          <w14:textFill>
            <w14:noFill/>
          </w14:textFill>
        </w:rPr>
        <w:t xml:space="preserve"> ai </w:t>
      </w:r>
      <w:proofErr w:type="spellStart"/>
      <w:r w:rsidRPr="00F64DEB">
        <w:rPr>
          <w:outline/>
          <w14:textOutline w14:w="9525" w14:cap="flat" w14:cmpd="sng" w14:algn="ctr">
            <w14:solidFill>
              <w14:srgbClr w14:val="000000"/>
            </w14:solidFill>
            <w14:prstDash w14:val="solid"/>
            <w14:round/>
          </w14:textOutline>
          <w14:textFill>
            <w14:noFill/>
          </w14:textFill>
        </w:rPr>
        <w:t>funghi</w:t>
      </w:r>
      <w:proofErr w:type="spellEnd"/>
    </w:p>
    <w:p w:rsidR="00F64DEB" w:rsidRDefault="00F64DEB" w:rsidP="00F64DEB">
      <w:pPr>
        <w:pStyle w:val="04LauftextaufmacherKapitel"/>
      </w:pPr>
    </w:p>
    <w:p w:rsidR="00F64DEB" w:rsidRPr="00F64DEB" w:rsidRDefault="00F64DEB" w:rsidP="00F64DEB">
      <w:pPr>
        <w:pStyle w:val="04LauftextaufmacherKapitel"/>
        <w:rPr>
          <w:b/>
        </w:rPr>
      </w:pPr>
      <w:r w:rsidRPr="00F64DEB">
        <w:rPr>
          <w:b/>
        </w:rPr>
        <w:t xml:space="preserve">Klingen Geigen aus pilzbehandeltem Holz so wie ein antikes Meisterinstrument? Akustikforscher der Empa untersuchen derzeit Instrumente aus so genanntem </w:t>
      </w:r>
      <w:proofErr w:type="spellStart"/>
      <w:r w:rsidRPr="00F64DEB">
        <w:rPr>
          <w:b/>
        </w:rPr>
        <w:t>Mycowood</w:t>
      </w:r>
      <w:proofErr w:type="spellEnd"/>
      <w:r w:rsidRPr="00F64DEB">
        <w:rPr>
          <w:b/>
        </w:rPr>
        <w:t xml:space="preserve"> auf Herz und Nieren. Präzise Körperschallmessungen und </w:t>
      </w:r>
      <w:proofErr w:type="spellStart"/>
      <w:r w:rsidRPr="00F64DEB">
        <w:rPr>
          <w:b/>
        </w:rPr>
        <w:t>psychoakus</w:t>
      </w:r>
      <w:proofErr w:type="spellEnd"/>
      <w:r w:rsidRPr="00F64DEB">
        <w:rPr>
          <w:b/>
        </w:rPr>
        <w:t>-</w:t>
      </w:r>
    </w:p>
    <w:p w:rsidR="00F64DEB" w:rsidRDefault="00F64DEB" w:rsidP="00F64DEB">
      <w:pPr>
        <w:pStyle w:val="04LauftextaufmacherKapitel"/>
        <w:rPr>
          <w:b/>
        </w:rPr>
      </w:pPr>
      <w:r w:rsidRPr="00F64DEB">
        <w:rPr>
          <w:b/>
        </w:rPr>
        <w:t xml:space="preserve">tische Experimente mit Versuchspersonen sollen zeigen, ob eine </w:t>
      </w:r>
      <w:proofErr w:type="spellStart"/>
      <w:r w:rsidRPr="00F64DEB">
        <w:rPr>
          <w:b/>
        </w:rPr>
        <w:t>Pilzkur</w:t>
      </w:r>
      <w:proofErr w:type="spellEnd"/>
      <w:r w:rsidRPr="00F64DEB">
        <w:rPr>
          <w:b/>
        </w:rPr>
        <w:t xml:space="preserve"> ein Instrument messbar veredeln kann.</w:t>
      </w:r>
    </w:p>
    <w:p w:rsidR="00F64DEB" w:rsidRPr="00F64DEB" w:rsidRDefault="00F64DEB" w:rsidP="00F64DEB">
      <w:pPr>
        <w:pStyle w:val="04LauftextaufmacherKapitel"/>
        <w:rPr>
          <w:b/>
        </w:rPr>
      </w:pPr>
    </w:p>
    <w:p w:rsidR="00F64DEB" w:rsidRDefault="00F64DEB" w:rsidP="00F64DEB">
      <w:pPr>
        <w:pStyle w:val="04LauftextaufmacherKapitel"/>
      </w:pPr>
      <w:r>
        <w:t>Text: Andrea Six</w:t>
      </w:r>
    </w:p>
    <w:p w:rsidR="00F64DEB" w:rsidRDefault="00F64DEB" w:rsidP="00F64DEB">
      <w:pPr>
        <w:pStyle w:val="04LauftextaufmacherKapitel"/>
      </w:pPr>
    </w:p>
    <w:p w:rsidR="00F64DEB" w:rsidRDefault="00F64DEB" w:rsidP="00F64DEB">
      <w:pPr>
        <w:pStyle w:val="04LauftextaufmacherKapitel"/>
      </w:pPr>
      <w:r>
        <w:t xml:space="preserve">Noch immer ist es ein Geheimnis, warum bestimmte Geigen, etwa eine Stradivari, so besonders klingen. Die Klimaerwärmung sei ein Grund, meint Francis Schwarze von der Abteilung für Angewandte Holzforschung an der Empa in St. Gallen. «Heutzutage wachsen Bäume schneller und </w:t>
      </w:r>
      <w:proofErr w:type="spellStart"/>
      <w:r>
        <w:t>ungleichmässiger</w:t>
      </w:r>
      <w:proofErr w:type="spellEnd"/>
      <w:r>
        <w:t xml:space="preserve"> als zu einer ganz bestimmten kühlen Periode im 17. Jahrhundert, als das Holz für Stradivaris Instrumente wuchs», so der Holzforscher. Heutiges Holz verfüge über weniger günstige Eigenschaften für den Geige</w:t>
      </w:r>
      <w:r>
        <w:t>n</w:t>
      </w:r>
      <w:r>
        <w:t>bau.</w:t>
      </w:r>
    </w:p>
    <w:p w:rsidR="00F64DEB" w:rsidRDefault="00F64DEB" w:rsidP="00F64DEB">
      <w:pPr>
        <w:pStyle w:val="06LauftextaufmacherEZ"/>
      </w:pPr>
      <w:r>
        <w:t xml:space="preserve">Schwarze suchte daher nach einer Möglichkeit, Holz so zu verändern, dass es dem antiken Baustoff gleicht. Es gelang ihm, einen Helfer aus der Natur zu rekrutieren: ein Pilz, der natürlicherweise die so genannte </w:t>
      </w:r>
      <w:proofErr w:type="spellStart"/>
      <w:r>
        <w:t>Weissfäule</w:t>
      </w:r>
      <w:proofErr w:type="spellEnd"/>
      <w:r>
        <w:t xml:space="preserve"> in Bäumen verursacht, den der Forscher im Labor kontrolliert auf den Baustoff angesetzt hat. Und tatsächlich bauten die Pilzfäden das Ahorn- und Fichtenholz für den Geigenbau in erwünschter Weise um. </w:t>
      </w:r>
    </w:p>
    <w:p w:rsidR="00F64DEB" w:rsidRDefault="00F64DEB" w:rsidP="00F64DEB">
      <w:pPr>
        <w:pStyle w:val="06LauftextaufmacherEZ"/>
      </w:pPr>
      <w:r>
        <w:t xml:space="preserve">Dabei sind die Erreger der </w:t>
      </w:r>
      <w:proofErr w:type="spellStart"/>
      <w:r>
        <w:t>Weissfäule</w:t>
      </w:r>
      <w:proofErr w:type="spellEnd"/>
      <w:r>
        <w:t xml:space="preserve"> von der langsamen Truppe und essen </w:t>
      </w:r>
      <w:proofErr w:type="spellStart"/>
      <w:r>
        <w:t>geniesserisch</w:t>
      </w:r>
      <w:proofErr w:type="spellEnd"/>
      <w:r>
        <w:t>: Während den zwei bis drei Mon</w:t>
      </w:r>
      <w:r>
        <w:t>a</w:t>
      </w:r>
      <w:r>
        <w:t xml:space="preserve">ten, in denen sich die Keime am Holz für die Biotech-Geigen gütlich tun durften, verminderte sich die Masse kaum. «Andere Schädlinge bauen in dieser Zeit bis zu 50 Prozent der </w:t>
      </w:r>
      <w:proofErr w:type="spellStart"/>
      <w:r>
        <w:t>Holzmasse</w:t>
      </w:r>
      <w:proofErr w:type="spellEnd"/>
      <w:r>
        <w:t xml:space="preserve"> ab», so Schwarze. Die Geigenpilze hingegen begnügten sich mit ½ bis 1 Prozent. Trotzdem musste dem Pilz am Ende Einhalt geboten werden. «Sobald die Holzstruktur den gewünschten Zustand erreicht hatte, wurden die Pilze durch ein keimtötendes Gas entfernt.»</w:t>
      </w:r>
    </w:p>
    <w:p w:rsidR="00F64DEB" w:rsidRDefault="00F64DEB" w:rsidP="00F64DEB">
      <w:pPr>
        <w:pStyle w:val="06LauftextaufmacherEZ"/>
      </w:pPr>
    </w:p>
    <w:p w:rsidR="00F64DEB" w:rsidRDefault="00F64DEB" w:rsidP="00F64DEB">
      <w:pPr>
        <w:pStyle w:val="07Zwischentitelaufmacher"/>
      </w:pPr>
      <w:r>
        <w:t>Die Mutter aller Geigen</w:t>
      </w:r>
    </w:p>
    <w:p w:rsidR="00F64DEB" w:rsidRDefault="00F64DEB" w:rsidP="00F64DEB">
      <w:pPr>
        <w:pStyle w:val="05LauftextaufmacheroEZ"/>
      </w:pPr>
      <w:r>
        <w:t>Ziel war es, die für den Klang entscheidende Dichte des Holzes so zu beeinflussen, dass der Werkstoff jenem von antiken italien</w:t>
      </w:r>
      <w:r>
        <w:t>i</w:t>
      </w:r>
      <w:r>
        <w:t xml:space="preserve">schen Geigen ebenbürtig ist. Vorbild bei Schwarzes </w:t>
      </w:r>
      <w:proofErr w:type="spellStart"/>
      <w:r>
        <w:t>Pilzkur</w:t>
      </w:r>
      <w:proofErr w:type="spellEnd"/>
      <w:r>
        <w:t xml:space="preserve"> war eine antike Meistergeige von Guarneri del </w:t>
      </w:r>
      <w:proofErr w:type="spellStart"/>
      <w:r>
        <w:t>Gesù</w:t>
      </w:r>
      <w:proofErr w:type="spellEnd"/>
      <w:r>
        <w:t>, die «Caspar Ha</w:t>
      </w:r>
      <w:r>
        <w:t>u</w:t>
      </w:r>
      <w:r>
        <w:t xml:space="preserve">ser» aus dem Jahr 1724. Guarneri (1698 –1744) baute, so wie sein Zeitgenosse Stradivari, im italienischen Cremona Instrumente, die wegen ihres besonderen Klangs begehrt sind und heute von </w:t>
      </w:r>
      <w:proofErr w:type="spellStart"/>
      <w:r>
        <w:t>grossen</w:t>
      </w:r>
      <w:proofErr w:type="spellEnd"/>
      <w:r>
        <w:t xml:space="preserve"> Solisten gespielt werden.</w:t>
      </w:r>
    </w:p>
    <w:p w:rsidR="00F64DEB" w:rsidRDefault="00F64DEB" w:rsidP="00F64DEB">
      <w:pPr>
        <w:pStyle w:val="06LauftextaufmacherEZ"/>
      </w:pPr>
      <w:r>
        <w:t xml:space="preserve">Doch der beste Baustoff nützt nichts, wenn das Handwerk nicht die gleichen Kriterien erfüllt. Für die </w:t>
      </w:r>
      <w:proofErr w:type="spellStart"/>
      <w:r>
        <w:t>Mycowood</w:t>
      </w:r>
      <w:proofErr w:type="spellEnd"/>
      <w:r>
        <w:t>-Violinen haben Geigenbaumeister daher exakte geometrische Kopien der Guarneri-Geige hergestellt. Musik ist zwar immer auch eine Frage des Geschmacks – die Akustikforscher der Empa interessiert allerdings, wie sich der Klang einer Geige objektiv bewerten lässt. Das neue Projekt der Empa-Abteilung Akustik/Lärmminderung in Dübendorf untersucht daher den Klang der Biotech-Geigen vom er</w:t>
      </w:r>
      <w:r>
        <w:t>s</w:t>
      </w:r>
      <w:r>
        <w:t>ten Moment seiner Entstehung bis hin zur Empfindung, die er bei den Zuhörern auslöst.</w:t>
      </w:r>
    </w:p>
    <w:p w:rsidR="00F64DEB" w:rsidRDefault="00F64DEB" w:rsidP="00F64DEB">
      <w:pPr>
        <w:pStyle w:val="06LauftextaufmacherEZ"/>
      </w:pPr>
      <w:r>
        <w:t>Getestet wird eine ganze Reihe von Instrumenten, darunter das Original, eine unbehandelte Kopie und unterschiedliche Ge</w:t>
      </w:r>
      <w:r>
        <w:t>i</w:t>
      </w:r>
      <w:r>
        <w:t xml:space="preserve">gen aus pilzbehandeltem Klangholz. Denn </w:t>
      </w:r>
      <w:proofErr w:type="spellStart"/>
      <w:r>
        <w:t>schliesslich</w:t>
      </w:r>
      <w:proofErr w:type="spellEnd"/>
      <w:r>
        <w:t xml:space="preserve"> sollen die Biotech-Instrumente ihre Fähigkeit nach wissenschaftlichen Krit</w:t>
      </w:r>
      <w:r>
        <w:t>e</w:t>
      </w:r>
      <w:r>
        <w:t>rien unter Beweis stellen.</w:t>
      </w:r>
    </w:p>
    <w:p w:rsidR="00F64DEB" w:rsidRDefault="00F64DEB" w:rsidP="00F64DEB">
      <w:pPr>
        <w:pStyle w:val="07Zwischentitelaufmacher"/>
      </w:pPr>
    </w:p>
    <w:p w:rsidR="00F64DEB" w:rsidRDefault="00F64DEB" w:rsidP="00F64DEB">
      <w:pPr>
        <w:pStyle w:val="07Zwischentitelaufmacher"/>
      </w:pPr>
      <w:r>
        <w:t>Die Seele einer Pilzgeige</w:t>
      </w:r>
    </w:p>
    <w:p w:rsidR="00F64DEB" w:rsidRDefault="00F64DEB" w:rsidP="00F64DEB">
      <w:pPr>
        <w:pStyle w:val="05LauftextaufmacheroEZ"/>
      </w:pPr>
      <w:r>
        <w:t xml:space="preserve">In einem ersten Schritt messen Armin </w:t>
      </w:r>
      <w:proofErr w:type="spellStart"/>
      <w:r>
        <w:t>Zemp</w:t>
      </w:r>
      <w:proofErr w:type="spellEnd"/>
      <w:r>
        <w:t xml:space="preserve"> und Bart van Damme, wie sich Schallwellen im Holz der Geigen ausbreiten. Bei dieser Körperschallmessung regt ein Elektromagnet die Saiten der Instrumente an, damit nicht der individuelle Bogenstrich eines Mus</w:t>
      </w:r>
      <w:r>
        <w:t>i</w:t>
      </w:r>
      <w:r>
        <w:t>kers die Ergebnisse verfälscht. Der Versuch wird zudem in einem speziellen reflexionsarmen Labor durchgeführt, der den austr</w:t>
      </w:r>
      <w:r>
        <w:t>e</w:t>
      </w:r>
      <w:r>
        <w:t xml:space="preserve">tenden Schall nicht auf die Geige zurückwirft. Ein «Scanning Laser Doppler </w:t>
      </w:r>
      <w:proofErr w:type="spellStart"/>
      <w:r>
        <w:t>Vibrometer</w:t>
      </w:r>
      <w:proofErr w:type="spellEnd"/>
      <w:r>
        <w:t xml:space="preserve">» zeichnet derweil die Schwingungen des Materials auf. An rund 100 Stellen auf dem Geigenkörper misst das </w:t>
      </w:r>
      <w:proofErr w:type="spellStart"/>
      <w:r>
        <w:t>Vibrometer</w:t>
      </w:r>
      <w:proofErr w:type="spellEnd"/>
      <w:r>
        <w:t xml:space="preserve"> deren Frequenz und Amplitude. «Hier wird sich zeigen, ob sich die Wellen im Holz unterschiedlich ausbreiten», sagt Armin </w:t>
      </w:r>
      <w:proofErr w:type="spellStart"/>
      <w:r>
        <w:t>Zemp</w:t>
      </w:r>
      <w:proofErr w:type="spellEnd"/>
      <w:r>
        <w:t xml:space="preserve">. «Besonders spannend wird es, die </w:t>
      </w:r>
      <w:proofErr w:type="spellStart"/>
      <w:r>
        <w:t>Mycowood</w:t>
      </w:r>
      <w:proofErr w:type="spellEnd"/>
      <w:r>
        <w:t>-Geigen mit dem Original zu vergleichen.»</w:t>
      </w:r>
    </w:p>
    <w:p w:rsidR="00F64DEB" w:rsidRDefault="00F64DEB" w:rsidP="00F64DEB">
      <w:pPr>
        <w:pStyle w:val="06LauftextaufmacherEZ"/>
      </w:pPr>
      <w:r>
        <w:t xml:space="preserve">Doch nach dem Körper der Geige soll auch ihre Seele vermessen werden: Wie Menschen den Klang der Biotech-Instrumente erleben, testen Experten auf dem Gebiet der Psychoakustik. Im Labor für Hörversuche, dem </w:t>
      </w:r>
      <w:proofErr w:type="spellStart"/>
      <w:r>
        <w:t>AuraLab</w:t>
      </w:r>
      <w:proofErr w:type="spellEnd"/>
      <w:r>
        <w:t xml:space="preserve"> der Empa in Dübendorf, werden Beat Schäffer und Reto Pieren mit Versuchspersonen arbeiten, die Hörproben der Instrumente bewerten müssen. Anhand von standardisierten Befragungen versuchen die Psychoakustiker auf diese Weise, signifikante Klangeigenschaften der einzelnen Geigen herauszuschälen. «Es wird sich herausstellen, ob ein kausaler Zusammenhang zwischen Holzstruktur, Schallmessung und Hörempfinden nachweisbar ist», sagt Reto Pieren.</w:t>
      </w:r>
    </w:p>
    <w:p w:rsidR="00F64DEB" w:rsidRDefault="00F64DEB" w:rsidP="00F64DEB">
      <w:pPr>
        <w:pStyle w:val="06LauftextaufmacherEZ"/>
      </w:pPr>
      <w:r>
        <w:t xml:space="preserve">Schon im Vorfeld haben die </w:t>
      </w:r>
      <w:proofErr w:type="spellStart"/>
      <w:r>
        <w:t>Mycowood</w:t>
      </w:r>
      <w:proofErr w:type="spellEnd"/>
      <w:r>
        <w:t xml:space="preserve">-Geigen viel Lob erhalten. In einem Blindtest vor Publikum traten die ersten Exemplare bereits erfolgreich gegen eine Stradivari aus dem Jahr 1711 an. </w:t>
      </w:r>
    </w:p>
    <w:p w:rsidR="00F64DEB" w:rsidRDefault="00F64DEB" w:rsidP="00F64DEB">
      <w:pPr>
        <w:pStyle w:val="06LauftextaufmacherEZ"/>
      </w:pPr>
      <w:r>
        <w:t xml:space="preserve">Zu den Musikern, die die Biotech-Instrumente spielen durften, gehört Oleg </w:t>
      </w:r>
      <w:proofErr w:type="spellStart"/>
      <w:r>
        <w:t>Kaskiv</w:t>
      </w:r>
      <w:proofErr w:type="spellEnd"/>
      <w:r>
        <w:t>, Profi-Geiger und Professor an der «Intern</w:t>
      </w:r>
      <w:r>
        <w:t>a</w:t>
      </w:r>
      <w:r>
        <w:t xml:space="preserve">tional Menuhin Music Academy» in Gstaad. </w:t>
      </w:r>
      <w:proofErr w:type="spellStart"/>
      <w:r>
        <w:t>Kaskiv</w:t>
      </w:r>
      <w:proofErr w:type="spellEnd"/>
      <w:r>
        <w:t xml:space="preserve"> schwärmt: «Die </w:t>
      </w:r>
      <w:proofErr w:type="spellStart"/>
      <w:r>
        <w:t>Mycowood</w:t>
      </w:r>
      <w:proofErr w:type="spellEnd"/>
      <w:r>
        <w:t>-Geigen haben einen warmen, farbenreichen Klang, der in die Richtung der alten italienischen Instrumente geht.» Und obwohl die Instrumente noch neu und daher nicht genügend ei</w:t>
      </w:r>
      <w:r>
        <w:t>n</w:t>
      </w:r>
      <w:r>
        <w:t>gespielt seien, gelänge es bereits jetzt, ihnen Klänge zu entlocken, die eine unbehandelte Geige nicht hervorbringe. Da die Ko</w:t>
      </w:r>
      <w:r>
        <w:t>n</w:t>
      </w:r>
      <w:r>
        <w:t xml:space="preserve">zerthallen heute immer grösser würden, seien die </w:t>
      </w:r>
      <w:proofErr w:type="spellStart"/>
      <w:r>
        <w:t>Mycowood</w:t>
      </w:r>
      <w:proofErr w:type="spellEnd"/>
      <w:r>
        <w:t xml:space="preserve">-Instrumente mit ihrem </w:t>
      </w:r>
      <w:proofErr w:type="spellStart"/>
      <w:r>
        <w:t>grossen</w:t>
      </w:r>
      <w:proofErr w:type="spellEnd"/>
      <w:r>
        <w:t>, tragenden und warmen Klang beso</w:t>
      </w:r>
      <w:r>
        <w:t>n</w:t>
      </w:r>
      <w:r>
        <w:t>ders interessant für ihn, so der Musiker. Ob die Versuchspersonen der psychoakustischen Tests ebenso begeistert sind, werden die aktuellen Experimente zeigen. //</w:t>
      </w:r>
    </w:p>
    <w:p w:rsidR="00F64DEB" w:rsidRDefault="00F64DEB" w:rsidP="00F64DEB">
      <w:pPr>
        <w:pStyle w:val="06LauftextaufmacherEZ"/>
      </w:pPr>
      <w:r>
        <w:t>---------------------------------------------------------------------------</w:t>
      </w:r>
    </w:p>
    <w:p w:rsidR="00F64DEB" w:rsidRDefault="00F64DEB" w:rsidP="00F64DEB">
      <w:pPr>
        <w:pStyle w:val="22BoxLauftext"/>
      </w:pPr>
    </w:p>
    <w:p w:rsidR="00F64DEB" w:rsidRDefault="00F64DEB" w:rsidP="00F64DEB">
      <w:pPr>
        <w:pStyle w:val="20BoxTitel"/>
        <w:spacing w:after="57"/>
      </w:pPr>
      <w:r>
        <w:t>Ersatz für Tropenhölzer</w:t>
      </w:r>
    </w:p>
    <w:p w:rsidR="00F64DEB" w:rsidRDefault="00F64DEB" w:rsidP="00F64DEB">
      <w:pPr>
        <w:pStyle w:val="06LauftextaufmacherEZ"/>
        <w:rPr>
          <w:spacing w:val="1"/>
        </w:rPr>
      </w:pPr>
      <w:r>
        <w:t xml:space="preserve">Swiss Wood Solutions, ein Spin-off von Empa und ETH Zürich, hat eine Alternative zu Tropenhölzern für den Instrumentenbau entwickelt. Ihr Produkt aus modifiziertem Schweizer Bergahorn «Swiss </w:t>
      </w:r>
      <w:proofErr w:type="spellStart"/>
      <w:r>
        <w:t>Ebony</w:t>
      </w:r>
      <w:proofErr w:type="spellEnd"/>
      <w:r>
        <w:t xml:space="preserve">» hat die Eigenschaften von Ebenholz. </w:t>
      </w:r>
      <w:r>
        <w:rPr>
          <w:rFonts w:ascii="FrutigerNextPro-MediumCn" w:hAnsi="FrutigerNextPro-MediumCn" w:cs="FrutigerNextPro-MediumCn"/>
        </w:rPr>
        <w:t xml:space="preserve"> </w:t>
      </w:r>
      <w:hyperlink r:id="rId6" w:history="1">
        <w:r w:rsidRPr="00C51665">
          <w:rPr>
            <w:rStyle w:val="Hyperlink"/>
            <w:spacing w:val="1"/>
          </w:rPr>
          <w:t>www.empa.ch/web/s604/swiss-wood-solutions</w:t>
        </w:r>
      </w:hyperlink>
    </w:p>
    <w:p w:rsidR="00F64DEB" w:rsidRDefault="00F64DEB" w:rsidP="00F64DEB">
      <w:pPr>
        <w:pStyle w:val="06LauftextaufmacherEZ"/>
        <w:rPr>
          <w:spacing w:val="1"/>
        </w:rPr>
      </w:pPr>
    </w:p>
    <w:p w:rsidR="00F64DEB" w:rsidRDefault="00F64DEB" w:rsidP="00F64DEB">
      <w:pPr>
        <w:pStyle w:val="06LauftextaufmacherEZ"/>
      </w:pPr>
    </w:p>
    <w:p w:rsidR="00F64DEB" w:rsidRDefault="00F64DEB" w:rsidP="00F64DEB">
      <w:pPr>
        <w:pStyle w:val="22BoxLauftext"/>
      </w:pPr>
      <w:r>
        <w:t xml:space="preserve">Walter </w:t>
      </w:r>
      <w:proofErr w:type="spellStart"/>
      <w:r>
        <w:t>Fischli</w:t>
      </w:r>
      <w:proofErr w:type="spellEnd"/>
      <w:r>
        <w:t xml:space="preserve">, promovierter Biochemiker und Ehrendoktor der Universität Basel, </w:t>
      </w:r>
      <w:r>
        <w:br/>
        <w:t xml:space="preserve">ist Mitgründer des Pharmaunternehmens </w:t>
      </w:r>
      <w:proofErr w:type="spellStart"/>
      <w:r>
        <w:t>Actelion</w:t>
      </w:r>
      <w:proofErr w:type="spellEnd"/>
      <w:r>
        <w:t>. Als Stiftungsratspräsident der Walter-</w:t>
      </w:r>
      <w:proofErr w:type="spellStart"/>
      <w:r>
        <w:t>Fischli</w:t>
      </w:r>
      <w:proofErr w:type="spellEnd"/>
      <w:r>
        <w:t>-Stiftung in Allschwil (BL), die Wi</w:t>
      </w:r>
      <w:r>
        <w:t>s</w:t>
      </w:r>
      <w:r>
        <w:t xml:space="preserve">senschaftler und Musiker unterstützt, ist er ein idealer Partner für die </w:t>
      </w:r>
      <w:proofErr w:type="spellStart"/>
      <w:r>
        <w:t>interdiszipli-näre</w:t>
      </w:r>
      <w:proofErr w:type="spellEnd"/>
      <w:r>
        <w:t xml:space="preserve"> Arbeit rund um das </w:t>
      </w:r>
      <w:proofErr w:type="spellStart"/>
      <w:r>
        <w:t>Mycowood</w:t>
      </w:r>
      <w:proofErr w:type="spellEnd"/>
      <w:r>
        <w:t>-Projekt an der Empa.</w:t>
      </w:r>
    </w:p>
    <w:p w:rsidR="00F64DEB" w:rsidRDefault="00F64DEB" w:rsidP="00F64DEB">
      <w:pPr>
        <w:pStyle w:val="15Titelabmacher"/>
      </w:pPr>
    </w:p>
    <w:p w:rsidR="00F64DEB" w:rsidRPr="00F64DEB" w:rsidRDefault="00F64DEB" w:rsidP="00F64DEB">
      <w:pPr>
        <w:pStyle w:val="15Titelabmacher"/>
        <w:rPr>
          <w:sz w:val="24"/>
          <w:szCs w:val="24"/>
        </w:rPr>
      </w:pPr>
      <w:r w:rsidRPr="00F64DEB">
        <w:rPr>
          <w:sz w:val="24"/>
          <w:szCs w:val="24"/>
        </w:rPr>
        <w:t xml:space="preserve">«Mein Traum: ein Streichquartett mit </w:t>
      </w:r>
      <w:proofErr w:type="spellStart"/>
      <w:r w:rsidRPr="00F64DEB">
        <w:rPr>
          <w:sz w:val="24"/>
          <w:szCs w:val="24"/>
        </w:rPr>
        <w:t>Mycowood</w:t>
      </w:r>
      <w:proofErr w:type="spellEnd"/>
      <w:r w:rsidRPr="00F64DEB">
        <w:rPr>
          <w:sz w:val="24"/>
          <w:szCs w:val="24"/>
        </w:rPr>
        <w:t>-Instrumenten»</w:t>
      </w:r>
    </w:p>
    <w:p w:rsidR="00F64DEB" w:rsidRPr="00F64DEB" w:rsidRDefault="00F64DEB" w:rsidP="00F64DEB">
      <w:pPr>
        <w:pStyle w:val="15Titelabmacher"/>
        <w:rPr>
          <w:sz w:val="24"/>
          <w:szCs w:val="24"/>
        </w:rPr>
      </w:pPr>
    </w:p>
    <w:p w:rsidR="00F64DEB" w:rsidRDefault="00F64DEB" w:rsidP="00F64DEB">
      <w:pPr>
        <w:pStyle w:val="16Leadabmacher"/>
      </w:pPr>
      <w:r>
        <w:t xml:space="preserve">Walter </w:t>
      </w:r>
      <w:proofErr w:type="spellStart"/>
      <w:r>
        <w:t>Fischli</w:t>
      </w:r>
      <w:proofErr w:type="spellEnd"/>
      <w:r>
        <w:t>, dessen Stiftung als Geldgeber für das Geigenprojekt wirkt, liebt es, die Biotech-Violine «Caspar Hauser II» zu spielen. Warum das Instrument ein Greenhorn ist, und wie es zu seinem Namen kam, verrät er im Interview.</w:t>
      </w:r>
    </w:p>
    <w:p w:rsidR="00F64DEB" w:rsidRDefault="00F64DEB" w:rsidP="00F64DEB">
      <w:pPr>
        <w:pStyle w:val="14InterviewAntwortaufmacher"/>
        <w:rPr>
          <w:rFonts w:ascii="FrutigerNextPro-BoldIta" w:hAnsi="FrutigerNextPro-BoldIta" w:cs="FrutigerNextPro-BoldIta"/>
          <w:b/>
          <w:bCs/>
          <w:i/>
          <w:iCs/>
          <w:spacing w:val="3"/>
        </w:rPr>
      </w:pPr>
    </w:p>
    <w:p w:rsidR="00F64DEB" w:rsidRDefault="00F64DEB" w:rsidP="00F64DEB">
      <w:pPr>
        <w:pStyle w:val="14InterviewAntwortaufmacher"/>
        <w:rPr>
          <w:rFonts w:ascii="FrutigerNextPro-BoldIta" w:hAnsi="FrutigerNextPro-BoldIta" w:cs="FrutigerNextPro-BoldIta"/>
          <w:b/>
          <w:bCs/>
          <w:i/>
          <w:iCs/>
          <w:spacing w:val="3"/>
        </w:rPr>
      </w:pPr>
    </w:p>
    <w:p w:rsidR="00F64DEB" w:rsidRDefault="00F64DEB" w:rsidP="00F64DEB">
      <w:pPr>
        <w:pStyle w:val="13InterviewFrageaufmacher"/>
      </w:pPr>
      <w:r>
        <w:t xml:space="preserve">Sie halten gerade die </w:t>
      </w:r>
      <w:proofErr w:type="spellStart"/>
      <w:r>
        <w:t>Mycowood</w:t>
      </w:r>
      <w:proofErr w:type="spellEnd"/>
      <w:r>
        <w:t xml:space="preserve">-Geige in Ihren Händen. Wie fühlt sich das an? </w:t>
      </w:r>
    </w:p>
    <w:p w:rsidR="00F64DEB" w:rsidRDefault="00F64DEB" w:rsidP="00F64DEB">
      <w:pPr>
        <w:pStyle w:val="14InterviewAntwortaufmacher"/>
      </w:pPr>
      <w:r>
        <w:t>Überraschend ist, dass man das Gefühl hat, eine antike Geige zu halten, obwohl sie neu ist. Die biotechnologische Holzb</w:t>
      </w:r>
      <w:r>
        <w:t>e</w:t>
      </w:r>
      <w:r>
        <w:t xml:space="preserve">handlung hat dem Instrument etwas vom tragenden Klang der berühmten italienischen Geigen verliehen. Und auch bei Stücken, mit denen manche moderne Geige überfordert wäre, bleibt die </w:t>
      </w:r>
      <w:proofErr w:type="spellStart"/>
      <w:r>
        <w:t>Mycowood</w:t>
      </w:r>
      <w:proofErr w:type="spellEnd"/>
      <w:r>
        <w:t>-Geige stark, farbig und modulierbar. Ich finde, sie klingt sehr interessant.</w:t>
      </w:r>
    </w:p>
    <w:p w:rsidR="00F64DEB" w:rsidRDefault="00F64DEB" w:rsidP="00F64DEB">
      <w:pPr>
        <w:pStyle w:val="14InterviewAntwortaufmacher"/>
      </w:pPr>
    </w:p>
    <w:p w:rsidR="00F64DEB" w:rsidRDefault="00F64DEB" w:rsidP="00F64DEB">
      <w:pPr>
        <w:pStyle w:val="13InterviewFrageaufmacher"/>
      </w:pPr>
      <w:r>
        <w:t>Aber ein Gefühl allein reicht nicht aus, um die Qualität einer Geige zu beweisen…</w:t>
      </w:r>
    </w:p>
    <w:p w:rsidR="00F64DEB" w:rsidRDefault="00F64DEB" w:rsidP="00F64DEB">
      <w:pPr>
        <w:pStyle w:val="14InterviewAntwortaufmacher"/>
      </w:pPr>
      <w:r>
        <w:t>Die aktuellen Experimente an der Empa vergleichen den Klang der pilzbehandelten Geige mit jenem des antiken Originals und eines unbehandelten Instruments. Da wir auf physikalische Messungen und statistisch auswertbare Tests mit Versuchspe</w:t>
      </w:r>
      <w:r>
        <w:t>r</w:t>
      </w:r>
      <w:r>
        <w:t xml:space="preserve">sonen setzen, wird das wissenschaftlicher als alles, was man bisher gemacht hat. Das Trio aus Wissenschaft, Tontechnik und Musik, also die Akustikabteilung der Empa, das Tonstudio «Idee und Klang» in Basel und der renommierte Geiger Oleg </w:t>
      </w:r>
      <w:proofErr w:type="spellStart"/>
      <w:r>
        <w:t>Kaskiv</w:t>
      </w:r>
      <w:proofErr w:type="spellEnd"/>
      <w:r>
        <w:t xml:space="preserve">, wird die </w:t>
      </w:r>
      <w:proofErr w:type="spellStart"/>
      <w:r>
        <w:t>Mycowood</w:t>
      </w:r>
      <w:proofErr w:type="spellEnd"/>
      <w:r>
        <w:t>-Geige gemeinsam durch die Tests jagen. Das wird unglaublich spannend, und es wird sich zeigen, ob die pilzbehandelte «Caspar Hauser II» besser klingt als eine unbehandelte Geige.</w:t>
      </w:r>
    </w:p>
    <w:p w:rsidR="00F64DEB" w:rsidRDefault="00F64DEB" w:rsidP="00F64DEB">
      <w:pPr>
        <w:pStyle w:val="14InterviewAntwortaufmacher"/>
      </w:pPr>
    </w:p>
    <w:p w:rsidR="00F64DEB" w:rsidRDefault="00F64DEB" w:rsidP="00F64DEB">
      <w:pPr>
        <w:pStyle w:val="13InterviewFrageaufmacher"/>
      </w:pPr>
      <w:r>
        <w:t xml:space="preserve">Caspar Hauser II, woher kommt eigentlich der Name der Biotech-Geige? </w:t>
      </w:r>
    </w:p>
    <w:p w:rsidR="00F64DEB" w:rsidRDefault="00F64DEB" w:rsidP="00F64DEB">
      <w:pPr>
        <w:pStyle w:val="14InterviewAntwortaufmacher"/>
      </w:pPr>
      <w:r>
        <w:t xml:space="preserve">Die </w:t>
      </w:r>
      <w:proofErr w:type="spellStart"/>
      <w:r>
        <w:t>Mycowood</w:t>
      </w:r>
      <w:proofErr w:type="spellEnd"/>
      <w:r>
        <w:t xml:space="preserve">-Geige ist eine exakte Kopie einer </w:t>
      </w:r>
      <w:proofErr w:type="spellStart"/>
      <w:r>
        <w:t>grossen</w:t>
      </w:r>
      <w:proofErr w:type="spellEnd"/>
      <w:r>
        <w:t xml:space="preserve"> italienischen Geige. Gebaut wurde diese Originalgeige von Gi</w:t>
      </w:r>
      <w:r>
        <w:t>u</w:t>
      </w:r>
      <w:r>
        <w:t xml:space="preserve">seppe Guarneri im 18. Jahrhundert. Sie tauchte allerdings erst nach Guarneris Tod plötzlich aus dem Nichts auf. Auch wenn man sie eindeutig als eine Guarneri del </w:t>
      </w:r>
      <w:proofErr w:type="spellStart"/>
      <w:r>
        <w:t>Gesù</w:t>
      </w:r>
      <w:proofErr w:type="spellEnd"/>
      <w:r>
        <w:t xml:space="preserve"> identifizieren kann, liegt ihre Vergangenheit im Dunkeln. Meinen Freund und Geigene</w:t>
      </w:r>
      <w:r>
        <w:t>x</w:t>
      </w:r>
      <w:r>
        <w:t xml:space="preserve">perten Michael Baumgartner hat das an die Geschichte von Caspar Hauser erinnert, eine der rätselhaftesten Figuren des 19. Jahrhunderts. Caspar Hausers geheimnisvolle Herkunft schuf einen Mythos, der in Literatur, Kunst und Musik aufgegriffen wurde. Darum haben wir der Originalgeige von Guarneri den Namen «Caspar Hauser» gegeben. In logischer Konsequenz </w:t>
      </w:r>
      <w:proofErr w:type="spellStart"/>
      <w:r>
        <w:t>heisst</w:t>
      </w:r>
      <w:proofErr w:type="spellEnd"/>
      <w:r>
        <w:t xml:space="preserve"> die </w:t>
      </w:r>
      <w:proofErr w:type="spellStart"/>
      <w:r>
        <w:t>Mycowood</w:t>
      </w:r>
      <w:proofErr w:type="spellEnd"/>
      <w:r>
        <w:t>-Geige nun «Caspar Hauser II».</w:t>
      </w:r>
    </w:p>
    <w:p w:rsidR="00F64DEB" w:rsidRDefault="00F64DEB" w:rsidP="00F64DEB">
      <w:pPr>
        <w:pStyle w:val="14InterviewAntwortaufmacher"/>
      </w:pPr>
    </w:p>
    <w:p w:rsidR="00F64DEB" w:rsidRDefault="00F64DEB" w:rsidP="00F64DEB">
      <w:pPr>
        <w:pStyle w:val="13InterviewFrageaufmacher"/>
      </w:pPr>
      <w:r>
        <w:t xml:space="preserve">Wenn die </w:t>
      </w:r>
      <w:proofErr w:type="spellStart"/>
      <w:r>
        <w:t>Mycowood</w:t>
      </w:r>
      <w:proofErr w:type="spellEnd"/>
      <w:r>
        <w:t>-Geige alle Tests besteht, was steht ihr dann bevor?</w:t>
      </w:r>
    </w:p>
    <w:p w:rsidR="00F64DEB" w:rsidRDefault="00F64DEB" w:rsidP="00F64DEB">
      <w:pPr>
        <w:pStyle w:val="14InterviewAntwortaufmacher"/>
      </w:pPr>
      <w:r>
        <w:t xml:space="preserve">Die «Caspar Hauser II» ist ja noch eine neue Geige, ein Greenhorn. Das Einspielen von Holzinstrumenten braucht seine Zeit. Dabei wird sich zeigen, ob sie sich – zusammen mit weiteren </w:t>
      </w:r>
      <w:proofErr w:type="spellStart"/>
      <w:r>
        <w:t>Mycowood</w:t>
      </w:r>
      <w:proofErr w:type="spellEnd"/>
      <w:r>
        <w:t xml:space="preserve">-Geigen – auch künftig positiv entwickelt. Wir sind dafür mit der Musikakademie Basel und der «International Menuhin Music Academy» in Gstaad im Kontakt. Letztlich sollen Instrumente entstehen, die talentierten jungen Musikern mit knappen </w:t>
      </w:r>
      <w:r>
        <w:br/>
        <w:t>finanziellen Ressourcen zur Verfügung gestellt werden können.</w:t>
      </w:r>
    </w:p>
    <w:p w:rsidR="00F64DEB" w:rsidRDefault="00F64DEB" w:rsidP="00F64DEB">
      <w:pPr>
        <w:pStyle w:val="14InterviewAntwortaufmacher"/>
      </w:pPr>
    </w:p>
    <w:p w:rsidR="00F64DEB" w:rsidRDefault="00F64DEB" w:rsidP="00F64DEB">
      <w:pPr>
        <w:pStyle w:val="13InterviewFrageaufmacher"/>
      </w:pPr>
      <w:r>
        <w:t xml:space="preserve">Möchten Sie mit diesen Geigen das Instrumenten-Projekt </w:t>
      </w:r>
      <w:proofErr w:type="spellStart"/>
      <w:r>
        <w:t>abschliessen</w:t>
      </w:r>
      <w:proofErr w:type="spellEnd"/>
      <w:r>
        <w:t>?</w:t>
      </w:r>
    </w:p>
    <w:p w:rsidR="00F64DEB" w:rsidRDefault="00F64DEB" w:rsidP="00F64DEB">
      <w:pPr>
        <w:pStyle w:val="14InterviewAntwortaufmacher"/>
      </w:pPr>
      <w:r>
        <w:t xml:space="preserve">Mein Traum wäre ein </w:t>
      </w:r>
      <w:proofErr w:type="spellStart"/>
      <w:r>
        <w:t>Mycowood</w:t>
      </w:r>
      <w:proofErr w:type="spellEnd"/>
      <w:r>
        <w:t xml:space="preserve">-Streichquartett mit zwei Geigen, einer Bratsche und einem Cello. Momentan schauen wir, ob wir eine Bratsche mit pilzbehandeltem Holz herstellen können. Eine Bratsche hat einen viel </w:t>
      </w:r>
      <w:proofErr w:type="spellStart"/>
      <w:r>
        <w:t>grösseren</w:t>
      </w:r>
      <w:proofErr w:type="spellEnd"/>
      <w:r>
        <w:t xml:space="preserve"> Klang als eine Violine. Vielleicht ergeben sich dann auch </w:t>
      </w:r>
      <w:proofErr w:type="spellStart"/>
      <w:r>
        <w:t>grössere</w:t>
      </w:r>
      <w:proofErr w:type="spellEnd"/>
      <w:r>
        <w:t xml:space="preserve"> Unterschiede im Klang zwischen unbehandelten Instrumenten und einer Viola, deren Holz mit Pilzen behandelt wurde. Ein hochinteressantes Nachfolgeprojekt!</w:t>
      </w:r>
    </w:p>
    <w:p w:rsidR="00266AD7" w:rsidRPr="004E50BA" w:rsidRDefault="00266AD7">
      <w:pPr>
        <w:rPr>
          <w:b/>
          <w:lang w:val="de-DE"/>
        </w:rPr>
      </w:pPr>
    </w:p>
    <w:p w:rsidR="004E50BA" w:rsidRDefault="004E50BA">
      <w:pPr>
        <w:rPr>
          <w:lang w:val="de-DE"/>
        </w:rPr>
      </w:pPr>
      <w:r w:rsidRPr="004E50BA">
        <w:rPr>
          <w:b/>
          <w:lang w:val="de-DE"/>
        </w:rPr>
        <w:t>Kontakt</w:t>
      </w:r>
      <w:r>
        <w:rPr>
          <w:lang w:val="de-DE"/>
        </w:rPr>
        <w:t xml:space="preserve"> </w:t>
      </w:r>
      <w:r>
        <w:rPr>
          <w:lang w:val="de-DE"/>
        </w:rPr>
        <w:br/>
        <w:t xml:space="preserve">Dr. Armin </w:t>
      </w:r>
      <w:proofErr w:type="spellStart"/>
      <w:r>
        <w:rPr>
          <w:lang w:val="de-DE"/>
        </w:rPr>
        <w:t>Zemp</w:t>
      </w:r>
      <w:proofErr w:type="spellEnd"/>
      <w:r>
        <w:rPr>
          <w:lang w:val="de-DE"/>
        </w:rPr>
        <w:t xml:space="preserve">, </w:t>
      </w:r>
      <w:proofErr w:type="spellStart"/>
      <w:r w:rsidRPr="004E50BA">
        <w:rPr>
          <w:lang w:val="de-DE"/>
        </w:rPr>
        <w:t>Acoustics</w:t>
      </w:r>
      <w:proofErr w:type="spellEnd"/>
      <w:r w:rsidRPr="004E50BA">
        <w:rPr>
          <w:lang w:val="de-DE"/>
        </w:rPr>
        <w:t>/Noise Control</w:t>
      </w:r>
      <w:r>
        <w:rPr>
          <w:lang w:val="de-DE"/>
        </w:rPr>
        <w:t xml:space="preserve"> </w:t>
      </w:r>
      <w:r w:rsidRPr="004E50BA">
        <w:rPr>
          <w:lang w:val="de-DE"/>
        </w:rPr>
        <w:t>+41 58 765 4527</w:t>
      </w:r>
      <w:r>
        <w:rPr>
          <w:lang w:val="de-DE"/>
        </w:rPr>
        <w:t xml:space="preserve"> </w:t>
      </w:r>
      <w:hyperlink r:id="rId7" w:history="1">
        <w:r w:rsidRPr="00C51665">
          <w:rPr>
            <w:rStyle w:val="Hyperlink"/>
            <w:lang w:val="de-DE"/>
          </w:rPr>
          <w:t>Armin.Zemp@empa.ch</w:t>
        </w:r>
      </w:hyperlink>
    </w:p>
    <w:p w:rsidR="004E50BA" w:rsidRDefault="004E50BA">
      <w:pPr>
        <w:rPr>
          <w:lang w:val="de-DE"/>
        </w:rPr>
      </w:pPr>
      <w:r>
        <w:rPr>
          <w:lang w:val="de-DE"/>
        </w:rPr>
        <w:lastRenderedPageBreak/>
        <w:t xml:space="preserve">Walter </w:t>
      </w:r>
      <w:proofErr w:type="spellStart"/>
      <w:r>
        <w:rPr>
          <w:lang w:val="de-DE"/>
        </w:rPr>
        <w:t>Fischli</w:t>
      </w:r>
      <w:proofErr w:type="spellEnd"/>
      <w:r>
        <w:rPr>
          <w:lang w:val="de-DE"/>
        </w:rPr>
        <w:t xml:space="preserve">  - (fragen, ob Kontaktdaten erscheinen dürfen!</w:t>
      </w:r>
    </w:p>
    <w:p w:rsidR="00004D4A" w:rsidRPr="00004D4A" w:rsidRDefault="004E50BA">
      <w:pPr>
        <w:rPr>
          <w:lang w:val="de-DE"/>
        </w:rPr>
      </w:pPr>
      <w:r w:rsidRPr="00004D4A">
        <w:rPr>
          <w:b/>
        </w:rPr>
        <w:t>Links:</w:t>
      </w:r>
      <w:r w:rsidRPr="00004D4A">
        <w:br/>
      </w:r>
      <w:r w:rsidR="00004D4A">
        <w:rPr>
          <w:lang w:val="de-DE"/>
        </w:rPr>
        <w:t xml:space="preserve">Empa-Meldung 2016 </w:t>
      </w:r>
      <w:hyperlink r:id="rId8" w:history="1">
        <w:r w:rsidR="00004D4A" w:rsidRPr="00C51665">
          <w:rPr>
            <w:rStyle w:val="Hyperlink"/>
            <w:lang w:val="de-DE"/>
          </w:rPr>
          <w:t>https://www.empa.ch/web/s604/mm-pilzgeige</w:t>
        </w:r>
      </w:hyperlink>
      <w:bookmarkStart w:id="0" w:name="_GoBack"/>
      <w:bookmarkEnd w:id="0"/>
    </w:p>
    <w:p w:rsidR="001025B5" w:rsidRPr="001025B5" w:rsidRDefault="001025B5">
      <w:pPr>
        <w:rPr>
          <w:lang w:val="en-US"/>
        </w:rPr>
      </w:pPr>
      <w:r w:rsidRPr="001025B5">
        <w:rPr>
          <w:lang w:val="en-US"/>
        </w:rPr>
        <w:t>Empa applied Wood Materials</w:t>
      </w:r>
      <w:r w:rsidR="00004D4A">
        <w:rPr>
          <w:lang w:val="en-US"/>
        </w:rPr>
        <w:t xml:space="preserve"> </w:t>
      </w:r>
      <w:hyperlink r:id="rId9" w:history="1">
        <w:r w:rsidR="00004D4A" w:rsidRPr="00004D4A">
          <w:rPr>
            <w:rStyle w:val="Hyperlink"/>
            <w:lang w:val="en-US"/>
          </w:rPr>
          <w:t>https://www.empa.ch/web/s302</w:t>
        </w:r>
      </w:hyperlink>
    </w:p>
    <w:p w:rsidR="004E50BA" w:rsidRPr="00004D4A" w:rsidRDefault="001025B5">
      <w:pPr>
        <w:rPr>
          <w:lang w:val="en-US"/>
        </w:rPr>
      </w:pPr>
      <w:r w:rsidRPr="001025B5">
        <w:rPr>
          <w:lang w:val="en-US"/>
        </w:rPr>
        <w:t>Empa Acoustics/Noise Control</w:t>
      </w:r>
      <w:r w:rsidR="00004D4A">
        <w:rPr>
          <w:lang w:val="en-US"/>
        </w:rPr>
        <w:t xml:space="preserve"> </w:t>
      </w:r>
      <w:hyperlink r:id="rId10" w:history="1">
        <w:r w:rsidR="00004D4A" w:rsidRPr="00C51665">
          <w:rPr>
            <w:rStyle w:val="Hyperlink"/>
            <w:lang w:val="en-US"/>
          </w:rPr>
          <w:t>https://www.empa.ch/web/s509</w:t>
        </w:r>
      </w:hyperlink>
      <w:r w:rsidRPr="001025B5">
        <w:rPr>
          <w:lang w:val="en-US"/>
        </w:rPr>
        <w:br/>
      </w:r>
      <w:r w:rsidR="004E50BA" w:rsidRPr="001025B5">
        <w:rPr>
          <w:lang w:val="en-US"/>
        </w:rPr>
        <w:t>Walter-</w:t>
      </w:r>
      <w:proofErr w:type="spellStart"/>
      <w:r w:rsidR="004E50BA" w:rsidRPr="001025B5">
        <w:rPr>
          <w:lang w:val="en-US"/>
        </w:rPr>
        <w:t>Fischli</w:t>
      </w:r>
      <w:proofErr w:type="spellEnd"/>
      <w:r w:rsidR="004E50BA" w:rsidRPr="001025B5">
        <w:rPr>
          <w:lang w:val="en-US"/>
        </w:rPr>
        <w:t>-</w:t>
      </w:r>
      <w:proofErr w:type="spellStart"/>
      <w:r w:rsidR="004E50BA" w:rsidRPr="001025B5">
        <w:rPr>
          <w:lang w:val="en-US"/>
        </w:rPr>
        <w:t>Stiftung</w:t>
      </w:r>
      <w:proofErr w:type="spellEnd"/>
      <w:r w:rsidR="004E50BA" w:rsidRPr="001025B5">
        <w:rPr>
          <w:lang w:val="en-US"/>
        </w:rPr>
        <w:t xml:space="preserve"> </w:t>
      </w:r>
    </w:p>
    <w:p w:rsidR="004E50BA" w:rsidRPr="001025B5" w:rsidRDefault="004E50BA">
      <w:pPr>
        <w:rPr>
          <w:lang w:val="en-US"/>
        </w:rPr>
      </w:pPr>
      <w:proofErr w:type="spellStart"/>
      <w:r w:rsidRPr="001025B5">
        <w:rPr>
          <w:lang w:val="en-US"/>
        </w:rPr>
        <w:t>Mycowood</w:t>
      </w:r>
      <w:proofErr w:type="spellEnd"/>
      <w:r w:rsidRPr="001025B5">
        <w:rPr>
          <w:lang w:val="en-US"/>
        </w:rPr>
        <w:t xml:space="preserve"> </w:t>
      </w:r>
      <w:hyperlink r:id="rId11" w:history="1">
        <w:r w:rsidRPr="001025B5">
          <w:rPr>
            <w:rStyle w:val="Hyperlink"/>
            <w:lang w:val="en-US"/>
          </w:rPr>
          <w:t>https://mycosolutions.swiss/mycowood/</w:t>
        </w:r>
      </w:hyperlink>
    </w:p>
    <w:p w:rsidR="001025B5" w:rsidRPr="00F64DEB" w:rsidRDefault="001025B5">
      <w:pPr>
        <w:rPr>
          <w:lang w:val="de-DE"/>
        </w:rPr>
      </w:pPr>
    </w:p>
    <w:sectPr w:rsidR="001025B5" w:rsidRPr="00F64DEB" w:rsidSect="005A617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Light">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BoldIta">
    <w:panose1 w:val="00000000000000000000"/>
    <w:charset w:val="00"/>
    <w:family w:val="auto"/>
    <w:notTrueType/>
    <w:pitch w:val="default"/>
    <w:sig w:usb0="00000003" w:usb1="00000000" w:usb2="00000000" w:usb3="00000000" w:csb0="00000001" w:csb1="00000000"/>
  </w:font>
  <w:font w:name="FrutigerNextPro-Medium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B4"/>
    <w:rsid w:val="00004D4A"/>
    <w:rsid w:val="001025B5"/>
    <w:rsid w:val="00266AD7"/>
    <w:rsid w:val="003B0FB6"/>
    <w:rsid w:val="004E50BA"/>
    <w:rsid w:val="006421B4"/>
    <w:rsid w:val="00741CBC"/>
    <w:rsid w:val="009005EC"/>
    <w:rsid w:val="00A304CA"/>
    <w:rsid w:val="00F64DEB"/>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6LauftextaufmacherEZ">
    <w:name w:val="06__Lauftext__aufmacher_EZ"/>
    <w:basedOn w:val="Standard"/>
    <w:uiPriority w:val="99"/>
    <w:rsid w:val="00F64DEB"/>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F64DEB"/>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F64DEB"/>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2BoxLauftext">
    <w:name w:val="22__BoxLauftext__"/>
    <w:basedOn w:val="Standard"/>
    <w:uiPriority w:val="99"/>
    <w:rsid w:val="00F64DEB"/>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20BoxTitel">
    <w:name w:val="20__BoxTitel__"/>
    <w:basedOn w:val="Standard"/>
    <w:uiPriority w:val="99"/>
    <w:rsid w:val="00F64DEB"/>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15Titelabmacher">
    <w:name w:val="15__Titel__abmacher_"/>
    <w:basedOn w:val="Standard"/>
    <w:uiPriority w:val="99"/>
    <w:rsid w:val="00F64DEB"/>
    <w:pPr>
      <w:autoSpaceDE w:val="0"/>
      <w:autoSpaceDN w:val="0"/>
      <w:adjustRightInd w:val="0"/>
      <w:spacing w:before="0" w:after="0" w:line="600" w:lineRule="atLeast"/>
      <w:textAlignment w:val="center"/>
    </w:pPr>
    <w:rPr>
      <w:rFonts w:ascii="FrutigerNextPro-Regular" w:hAnsi="FrutigerNextPro-Regular" w:cs="FrutigerNextPro-Regular"/>
      <w:color w:val="000000"/>
      <w:spacing w:val="14"/>
      <w:sz w:val="56"/>
      <w:szCs w:val="56"/>
      <w:lang w:val="de-DE"/>
    </w:rPr>
  </w:style>
  <w:style w:type="paragraph" w:customStyle="1" w:styleId="16Leadabmacher">
    <w:name w:val="16__Lead__abmacher_"/>
    <w:basedOn w:val="Standard"/>
    <w:uiPriority w:val="99"/>
    <w:rsid w:val="00F64DEB"/>
    <w:pPr>
      <w:autoSpaceDE w:val="0"/>
      <w:autoSpaceDN w:val="0"/>
      <w:adjustRightInd w:val="0"/>
      <w:spacing w:before="0" w:after="0" w:line="240" w:lineRule="atLeast"/>
      <w:jc w:val="both"/>
      <w:textAlignment w:val="center"/>
    </w:pPr>
    <w:rPr>
      <w:rFonts w:ascii="FrutigerNextPro-Bold" w:hAnsi="FrutigerNextPro-Bold" w:cs="FrutigerNextPro-Bold"/>
      <w:b/>
      <w:bCs/>
      <w:color w:val="000000"/>
      <w:spacing w:val="3"/>
      <w:sz w:val="19"/>
      <w:szCs w:val="19"/>
      <w:lang w:val="de-DE"/>
    </w:rPr>
  </w:style>
  <w:style w:type="paragraph" w:customStyle="1" w:styleId="14InterviewAntwortaufmacher">
    <w:name w:val="14__InterviewAntwort__aufmacher"/>
    <w:basedOn w:val="Standard"/>
    <w:uiPriority w:val="99"/>
    <w:rsid w:val="00F64DEB"/>
    <w:pPr>
      <w:autoSpaceDE w:val="0"/>
      <w:autoSpaceDN w:val="0"/>
      <w:adjustRightInd w:val="0"/>
      <w:spacing w:before="0" w:after="0" w:line="240" w:lineRule="atLeast"/>
      <w:ind w:firstLine="340"/>
      <w:jc w:val="both"/>
      <w:textAlignment w:val="center"/>
    </w:pPr>
    <w:rPr>
      <w:rFonts w:ascii="SlimbachStd-Book" w:hAnsi="SlimbachStd-Book" w:cs="SlimbachStd-Book"/>
      <w:color w:val="000000"/>
      <w:spacing w:val="1"/>
      <w:sz w:val="18"/>
      <w:szCs w:val="18"/>
      <w:lang w:val="de-DE"/>
    </w:rPr>
  </w:style>
  <w:style w:type="paragraph" w:customStyle="1" w:styleId="13InterviewFrageaufmacher">
    <w:name w:val="13__InterviewFrage__aufmacher"/>
    <w:basedOn w:val="Standard"/>
    <w:uiPriority w:val="99"/>
    <w:rsid w:val="00F64DEB"/>
    <w:pPr>
      <w:autoSpaceDE w:val="0"/>
      <w:autoSpaceDN w:val="0"/>
      <w:adjustRightInd w:val="0"/>
      <w:spacing w:before="0" w:after="0" w:line="240" w:lineRule="atLeast"/>
      <w:textAlignment w:val="center"/>
    </w:pPr>
    <w:rPr>
      <w:rFonts w:ascii="FrutigerNextPro-BoldIta" w:hAnsi="FrutigerNextPro-BoldIta" w:cs="FrutigerNextPro-BoldIta"/>
      <w:b/>
      <w:bCs/>
      <w:i/>
      <w:iCs/>
      <w:color w:val="000000"/>
      <w:spacing w:val="3"/>
      <w:sz w:val="18"/>
      <w:szCs w:val="18"/>
      <w:lang w:val="de-DE"/>
    </w:rPr>
  </w:style>
  <w:style w:type="character" w:styleId="Hyperlink">
    <w:name w:val="Hyperlink"/>
    <w:basedOn w:val="Absatz-Standardschriftart"/>
    <w:uiPriority w:val="99"/>
    <w:unhideWhenUsed/>
    <w:rsid w:val="00F64DEB"/>
    <w:rPr>
      <w:color w:val="475A8D" w:themeColor="hyperlink"/>
      <w:u w:val="single"/>
    </w:rPr>
  </w:style>
  <w:style w:type="paragraph" w:customStyle="1" w:styleId="04LauftextaufmacherKapitel">
    <w:name w:val="04__Lauftext__aufmacher_Kapitel"/>
    <w:basedOn w:val="Standard"/>
    <w:uiPriority w:val="99"/>
    <w:rsid w:val="00F64DEB"/>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1Titelaufmacher">
    <w:name w:val="01__Titel__aufmacher"/>
    <w:basedOn w:val="Standard"/>
    <w:uiPriority w:val="99"/>
    <w:rsid w:val="00F64DEB"/>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6LauftextaufmacherEZ">
    <w:name w:val="06__Lauftext__aufmacher_EZ"/>
    <w:basedOn w:val="Standard"/>
    <w:uiPriority w:val="99"/>
    <w:rsid w:val="00F64DEB"/>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F64DEB"/>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F64DEB"/>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2BoxLauftext">
    <w:name w:val="22__BoxLauftext__"/>
    <w:basedOn w:val="Standard"/>
    <w:uiPriority w:val="99"/>
    <w:rsid w:val="00F64DEB"/>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20BoxTitel">
    <w:name w:val="20__BoxTitel__"/>
    <w:basedOn w:val="Standard"/>
    <w:uiPriority w:val="99"/>
    <w:rsid w:val="00F64DEB"/>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15Titelabmacher">
    <w:name w:val="15__Titel__abmacher_"/>
    <w:basedOn w:val="Standard"/>
    <w:uiPriority w:val="99"/>
    <w:rsid w:val="00F64DEB"/>
    <w:pPr>
      <w:autoSpaceDE w:val="0"/>
      <w:autoSpaceDN w:val="0"/>
      <w:adjustRightInd w:val="0"/>
      <w:spacing w:before="0" w:after="0" w:line="600" w:lineRule="atLeast"/>
      <w:textAlignment w:val="center"/>
    </w:pPr>
    <w:rPr>
      <w:rFonts w:ascii="FrutigerNextPro-Regular" w:hAnsi="FrutigerNextPro-Regular" w:cs="FrutigerNextPro-Regular"/>
      <w:color w:val="000000"/>
      <w:spacing w:val="14"/>
      <w:sz w:val="56"/>
      <w:szCs w:val="56"/>
      <w:lang w:val="de-DE"/>
    </w:rPr>
  </w:style>
  <w:style w:type="paragraph" w:customStyle="1" w:styleId="16Leadabmacher">
    <w:name w:val="16__Lead__abmacher_"/>
    <w:basedOn w:val="Standard"/>
    <w:uiPriority w:val="99"/>
    <w:rsid w:val="00F64DEB"/>
    <w:pPr>
      <w:autoSpaceDE w:val="0"/>
      <w:autoSpaceDN w:val="0"/>
      <w:adjustRightInd w:val="0"/>
      <w:spacing w:before="0" w:after="0" w:line="240" w:lineRule="atLeast"/>
      <w:jc w:val="both"/>
      <w:textAlignment w:val="center"/>
    </w:pPr>
    <w:rPr>
      <w:rFonts w:ascii="FrutigerNextPro-Bold" w:hAnsi="FrutigerNextPro-Bold" w:cs="FrutigerNextPro-Bold"/>
      <w:b/>
      <w:bCs/>
      <w:color w:val="000000"/>
      <w:spacing w:val="3"/>
      <w:sz w:val="19"/>
      <w:szCs w:val="19"/>
      <w:lang w:val="de-DE"/>
    </w:rPr>
  </w:style>
  <w:style w:type="paragraph" w:customStyle="1" w:styleId="14InterviewAntwortaufmacher">
    <w:name w:val="14__InterviewAntwort__aufmacher"/>
    <w:basedOn w:val="Standard"/>
    <w:uiPriority w:val="99"/>
    <w:rsid w:val="00F64DEB"/>
    <w:pPr>
      <w:autoSpaceDE w:val="0"/>
      <w:autoSpaceDN w:val="0"/>
      <w:adjustRightInd w:val="0"/>
      <w:spacing w:before="0" w:after="0" w:line="240" w:lineRule="atLeast"/>
      <w:ind w:firstLine="340"/>
      <w:jc w:val="both"/>
      <w:textAlignment w:val="center"/>
    </w:pPr>
    <w:rPr>
      <w:rFonts w:ascii="SlimbachStd-Book" w:hAnsi="SlimbachStd-Book" w:cs="SlimbachStd-Book"/>
      <w:color w:val="000000"/>
      <w:spacing w:val="1"/>
      <w:sz w:val="18"/>
      <w:szCs w:val="18"/>
      <w:lang w:val="de-DE"/>
    </w:rPr>
  </w:style>
  <w:style w:type="paragraph" w:customStyle="1" w:styleId="13InterviewFrageaufmacher">
    <w:name w:val="13__InterviewFrage__aufmacher"/>
    <w:basedOn w:val="Standard"/>
    <w:uiPriority w:val="99"/>
    <w:rsid w:val="00F64DEB"/>
    <w:pPr>
      <w:autoSpaceDE w:val="0"/>
      <w:autoSpaceDN w:val="0"/>
      <w:adjustRightInd w:val="0"/>
      <w:spacing w:before="0" w:after="0" w:line="240" w:lineRule="atLeast"/>
      <w:textAlignment w:val="center"/>
    </w:pPr>
    <w:rPr>
      <w:rFonts w:ascii="FrutigerNextPro-BoldIta" w:hAnsi="FrutigerNextPro-BoldIta" w:cs="FrutigerNextPro-BoldIta"/>
      <w:b/>
      <w:bCs/>
      <w:i/>
      <w:iCs/>
      <w:color w:val="000000"/>
      <w:spacing w:val="3"/>
      <w:sz w:val="18"/>
      <w:szCs w:val="18"/>
      <w:lang w:val="de-DE"/>
    </w:rPr>
  </w:style>
  <w:style w:type="character" w:styleId="Hyperlink">
    <w:name w:val="Hyperlink"/>
    <w:basedOn w:val="Absatz-Standardschriftart"/>
    <w:uiPriority w:val="99"/>
    <w:unhideWhenUsed/>
    <w:rsid w:val="00F64DEB"/>
    <w:rPr>
      <w:color w:val="475A8D" w:themeColor="hyperlink"/>
      <w:u w:val="single"/>
    </w:rPr>
  </w:style>
  <w:style w:type="paragraph" w:customStyle="1" w:styleId="04LauftextaufmacherKapitel">
    <w:name w:val="04__Lauftext__aufmacher_Kapitel"/>
    <w:basedOn w:val="Standard"/>
    <w:uiPriority w:val="99"/>
    <w:rsid w:val="00F64DEB"/>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1Titelaufmacher">
    <w:name w:val="01__Titel__aufmacher"/>
    <w:basedOn w:val="Standard"/>
    <w:uiPriority w:val="99"/>
    <w:rsid w:val="00F64DEB"/>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a.ch/web/s604/mm-pilzgei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rmin.Zemp@emp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pa.ch/web/s604/swiss-wood-solutions" TargetMode="External"/><Relationship Id="rId11" Type="http://schemas.openxmlformats.org/officeDocument/2006/relationships/hyperlink" Target="https://mycosolutions.swiss/mycowood/" TargetMode="External"/><Relationship Id="rId5" Type="http://schemas.openxmlformats.org/officeDocument/2006/relationships/webSettings" Target="webSettings.xml"/><Relationship Id="rId10" Type="http://schemas.openxmlformats.org/officeDocument/2006/relationships/hyperlink" Target="https://www.empa.ch/web/s509" TargetMode="External"/><Relationship Id="rId4" Type="http://schemas.openxmlformats.org/officeDocument/2006/relationships/settings" Target="settings.xml"/><Relationship Id="rId9" Type="http://schemas.openxmlformats.org/officeDocument/2006/relationships/hyperlink" Target="https://www.empa.ch/web/s302" TargetMode="Externa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9100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3</cp:revision>
  <dcterms:created xsi:type="dcterms:W3CDTF">2018-01-17T08:49:00Z</dcterms:created>
  <dcterms:modified xsi:type="dcterms:W3CDTF">2018-01-17T09:31:00Z</dcterms:modified>
</cp:coreProperties>
</file>